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D8A5E" w14:textId="77777777" w:rsidR="00F622FF" w:rsidRPr="00282639" w:rsidRDefault="00F622FF" w:rsidP="00F622FF">
      <w:pPr>
        <w:pStyle w:val="a3"/>
        <w:spacing w:line="360" w:lineRule="auto"/>
        <w:jc w:val="center"/>
        <w:rPr>
          <w:lang w:val="uk-UA"/>
        </w:rPr>
      </w:pPr>
      <w:r w:rsidRPr="00282639">
        <w:rPr>
          <w:lang w:val="uk-UA"/>
        </w:rPr>
        <w:object w:dxaOrig="720" w:dyaOrig="900" w14:anchorId="62593A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75pt" o:ole="" fillcolor="window">
            <v:imagedata r:id="rId5" o:title=""/>
          </v:shape>
          <o:OLEObject Type="Embed" ProgID="Word.Picture.8" ShapeID="_x0000_i1025" DrawAspect="Content" ObjectID="_1826095044" r:id="rId6"/>
        </w:object>
      </w:r>
    </w:p>
    <w:p w14:paraId="2F122971" w14:textId="77777777" w:rsidR="00F622FF" w:rsidRPr="00282639" w:rsidRDefault="00F622FF" w:rsidP="00F622FF">
      <w:pPr>
        <w:pStyle w:val="a3"/>
        <w:jc w:val="center"/>
        <w:rPr>
          <w:sz w:val="28"/>
          <w:szCs w:val="28"/>
          <w:lang w:val="uk-UA"/>
        </w:rPr>
      </w:pPr>
      <w:r w:rsidRPr="00282639">
        <w:rPr>
          <w:sz w:val="28"/>
          <w:szCs w:val="28"/>
          <w:lang w:val="uk-UA"/>
        </w:rPr>
        <w:t>УКРАЇНА</w:t>
      </w:r>
    </w:p>
    <w:p w14:paraId="66CCA01A" w14:textId="77777777" w:rsidR="00F622FF" w:rsidRPr="00282639" w:rsidRDefault="00F622FF" w:rsidP="00F622FF">
      <w:pPr>
        <w:pStyle w:val="a3"/>
        <w:jc w:val="center"/>
        <w:rPr>
          <w:sz w:val="28"/>
          <w:szCs w:val="28"/>
          <w:lang w:val="uk-UA"/>
        </w:rPr>
      </w:pPr>
      <w:r w:rsidRPr="00282639">
        <w:rPr>
          <w:sz w:val="28"/>
          <w:szCs w:val="28"/>
          <w:lang w:val="uk-UA"/>
        </w:rPr>
        <w:t>МІСЦЕВЕ САМОВРЯДУВАННЯ</w:t>
      </w:r>
    </w:p>
    <w:p w14:paraId="5326ED4C" w14:textId="77777777" w:rsidR="00F622FF" w:rsidRDefault="00F622FF" w:rsidP="00F622FF">
      <w:pPr>
        <w:pStyle w:val="a3"/>
        <w:jc w:val="center"/>
        <w:rPr>
          <w:sz w:val="28"/>
          <w:szCs w:val="28"/>
          <w:lang w:val="uk-UA"/>
        </w:rPr>
      </w:pPr>
      <w:r w:rsidRPr="00282639">
        <w:rPr>
          <w:sz w:val="28"/>
          <w:szCs w:val="28"/>
          <w:lang w:val="uk-UA"/>
        </w:rPr>
        <w:t>БРАГИНІВСЬКА  СІЛЬСЬКА  РАДА</w:t>
      </w:r>
    </w:p>
    <w:p w14:paraId="176A4D03" w14:textId="77777777" w:rsidR="00F622FF" w:rsidRPr="00282639" w:rsidRDefault="00F622FF" w:rsidP="00F622FF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СИНЕЛЬКІВСЬКОГО</w:t>
      </w:r>
      <w:r w:rsidRPr="00282639">
        <w:rPr>
          <w:sz w:val="28"/>
          <w:szCs w:val="28"/>
          <w:lang w:val="uk-UA"/>
        </w:rPr>
        <w:t xml:space="preserve"> РАЙОНУ</w:t>
      </w:r>
    </w:p>
    <w:p w14:paraId="64191BBE" w14:textId="77777777" w:rsidR="00F622FF" w:rsidRPr="00282639" w:rsidRDefault="00F622FF" w:rsidP="00F622FF">
      <w:pPr>
        <w:jc w:val="center"/>
        <w:rPr>
          <w:szCs w:val="28"/>
        </w:rPr>
      </w:pPr>
      <w:r w:rsidRPr="00282639">
        <w:rPr>
          <w:szCs w:val="28"/>
        </w:rPr>
        <w:t>ДНІПРОПЕТРОВСЬКОЇ    ОБЛАСТІ</w:t>
      </w:r>
    </w:p>
    <w:p w14:paraId="324A35F2" w14:textId="77777777" w:rsidR="00F622FF" w:rsidRPr="00D45783" w:rsidRDefault="00F622FF" w:rsidP="00F622FF">
      <w:pPr>
        <w:jc w:val="center"/>
        <w:rPr>
          <w:b/>
          <w:szCs w:val="28"/>
        </w:rPr>
      </w:pPr>
      <w:r w:rsidRPr="00D45783">
        <w:rPr>
          <w:b/>
          <w:szCs w:val="28"/>
        </w:rPr>
        <w:t>ВИКОНАВЧИЙ КОМІТЕТ</w:t>
      </w:r>
    </w:p>
    <w:p w14:paraId="64044A4C" w14:textId="77777777" w:rsidR="00F622FF" w:rsidRPr="00D45783" w:rsidRDefault="00F622FF" w:rsidP="00F622FF">
      <w:pPr>
        <w:keepNext/>
        <w:jc w:val="center"/>
        <w:outlineLvl w:val="0"/>
        <w:rPr>
          <w:rFonts w:eastAsia="Times New Roman"/>
          <w:b/>
          <w:szCs w:val="28"/>
        </w:rPr>
      </w:pPr>
      <w:r w:rsidRPr="00D45783">
        <w:rPr>
          <w:rFonts w:eastAsia="Times New Roman"/>
          <w:b/>
          <w:szCs w:val="28"/>
        </w:rPr>
        <w:t>РІШЕННЯ</w:t>
      </w:r>
    </w:p>
    <w:p w14:paraId="13A32718" w14:textId="12C3D322" w:rsidR="00F622FF" w:rsidRPr="00384D9C" w:rsidRDefault="00C60087" w:rsidP="00F622FF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01</w:t>
      </w:r>
      <w:r w:rsidR="00F622FF">
        <w:rPr>
          <w:b/>
          <w:bCs/>
          <w:szCs w:val="28"/>
        </w:rPr>
        <w:t>.</w:t>
      </w:r>
      <w:r>
        <w:rPr>
          <w:b/>
          <w:bCs/>
          <w:szCs w:val="28"/>
        </w:rPr>
        <w:t>12</w:t>
      </w:r>
      <w:r w:rsidR="00F622FF" w:rsidRPr="00942E6B">
        <w:rPr>
          <w:b/>
          <w:bCs/>
          <w:szCs w:val="28"/>
        </w:rPr>
        <w:t>.202</w:t>
      </w:r>
      <w:r>
        <w:rPr>
          <w:b/>
          <w:bCs/>
          <w:szCs w:val="28"/>
        </w:rPr>
        <w:t>5</w:t>
      </w:r>
      <w:r w:rsidR="00F622FF" w:rsidRPr="00942E6B">
        <w:rPr>
          <w:b/>
          <w:bCs/>
          <w:szCs w:val="28"/>
        </w:rPr>
        <w:t xml:space="preserve"> року</w:t>
      </w:r>
      <w:r w:rsidR="00F622FF" w:rsidRPr="00D45783">
        <w:rPr>
          <w:b/>
          <w:bCs/>
          <w:szCs w:val="28"/>
        </w:rPr>
        <w:t xml:space="preserve">         </w:t>
      </w:r>
      <w:r w:rsidR="00F622FF">
        <w:rPr>
          <w:b/>
          <w:bCs/>
          <w:szCs w:val="28"/>
        </w:rPr>
        <w:t xml:space="preserve">                            </w:t>
      </w:r>
      <w:r w:rsidR="00F622FF" w:rsidRPr="00D45783">
        <w:rPr>
          <w:b/>
          <w:bCs/>
          <w:szCs w:val="28"/>
        </w:rPr>
        <w:t xml:space="preserve">                        </w:t>
      </w:r>
      <w:r w:rsidR="00F622FF">
        <w:rPr>
          <w:b/>
          <w:bCs/>
          <w:szCs w:val="28"/>
        </w:rPr>
        <w:t xml:space="preserve">                </w:t>
      </w:r>
      <w:r w:rsidR="00F622FF" w:rsidRPr="00D45783">
        <w:rPr>
          <w:b/>
          <w:bCs/>
          <w:szCs w:val="28"/>
        </w:rPr>
        <w:t xml:space="preserve"> №</w:t>
      </w:r>
      <w:r w:rsidR="00F622FF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462</w:t>
      </w:r>
    </w:p>
    <w:p w14:paraId="751F8341" w14:textId="77777777" w:rsidR="00F622FF" w:rsidRDefault="00F622FF" w:rsidP="00F622FF">
      <w:pPr>
        <w:jc w:val="both"/>
        <w:rPr>
          <w:szCs w:val="28"/>
        </w:rPr>
      </w:pPr>
    </w:p>
    <w:p w14:paraId="54FB5603" w14:textId="146EE2F0" w:rsidR="00F622FF" w:rsidRPr="00D45783" w:rsidRDefault="00F622FF" w:rsidP="00F622FF">
      <w:pPr>
        <w:jc w:val="both"/>
        <w:rPr>
          <w:b/>
          <w:bCs/>
          <w:szCs w:val="28"/>
        </w:rPr>
      </w:pPr>
      <w:r w:rsidRPr="00D45783">
        <w:rPr>
          <w:b/>
          <w:bCs/>
          <w:szCs w:val="28"/>
        </w:rPr>
        <w:t xml:space="preserve">Про </w:t>
      </w:r>
      <w:r w:rsidR="0027047E">
        <w:rPr>
          <w:b/>
          <w:bCs/>
          <w:szCs w:val="28"/>
        </w:rPr>
        <w:t>надання дозволу на торгівлю</w:t>
      </w:r>
    </w:p>
    <w:p w14:paraId="491FA59A" w14:textId="77777777" w:rsidR="00F622FF" w:rsidRDefault="00F622FF" w:rsidP="00F622FF">
      <w:pPr>
        <w:rPr>
          <w:lang w:eastAsia="uk-UA"/>
        </w:rPr>
      </w:pPr>
    </w:p>
    <w:p w14:paraId="5E20F017" w14:textId="1F6B8F19" w:rsidR="00F622FF" w:rsidRDefault="00F622FF" w:rsidP="000B1114">
      <w:pPr>
        <w:pStyle w:val="ShapkaDocumentu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 до підпункту 2</w:t>
      </w:r>
      <w:r w:rsidR="00A85644">
        <w:rPr>
          <w:rFonts w:ascii="Times New Roman" w:hAnsi="Times New Roman"/>
          <w:sz w:val="28"/>
          <w:szCs w:val="28"/>
        </w:rPr>
        <w:t xml:space="preserve">, 4 </w:t>
      </w:r>
      <w:r>
        <w:rPr>
          <w:rFonts w:ascii="Times New Roman" w:hAnsi="Times New Roman"/>
          <w:sz w:val="28"/>
          <w:szCs w:val="28"/>
        </w:rPr>
        <w:t xml:space="preserve">пункту </w:t>
      </w:r>
      <w:r w:rsidR="00A8564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б</w:t>
      </w:r>
      <w:r w:rsidR="00A8564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статті 3</w:t>
      </w:r>
      <w:r w:rsidR="00A85644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Закону  України «Про  місцеве  самоврядування  в  Україні»,</w:t>
      </w:r>
      <w:r w:rsidR="000B1114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 xml:space="preserve"> розглянувши звернення </w:t>
      </w:r>
      <w:r w:rsidR="007F7A0C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 xml:space="preserve">гр. </w:t>
      </w:r>
      <w:r w:rsidR="00431BA4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>Ветлянчука Олександр Івановича</w:t>
      </w:r>
      <w:r w:rsidR="007F7A0C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0B1114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 xml:space="preserve"> від </w:t>
      </w:r>
      <w:r w:rsidR="00431BA4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>01</w:t>
      </w:r>
      <w:r w:rsidR="000B1114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431BA4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>грудня</w:t>
      </w:r>
      <w:r w:rsidR="000B1114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 xml:space="preserve"> 202</w:t>
      </w:r>
      <w:r w:rsidR="00431BA4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>5</w:t>
      </w:r>
      <w:r w:rsidR="000B1114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 xml:space="preserve"> року №</w:t>
      </w:r>
      <w:r w:rsidR="00431BA4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>1013</w:t>
      </w:r>
      <w:r w:rsidR="000B1114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 xml:space="preserve"> про надання дозволу на </w:t>
      </w:r>
      <w:r w:rsidR="007F7A0C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>здійснення роздрібної торгівлі</w:t>
      </w:r>
      <w:r w:rsidRPr="008A5EB8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8A5EB8">
        <w:rPr>
          <w:rFonts w:ascii="Times New Roman" w:hAnsi="Times New Roman"/>
          <w:sz w:val="28"/>
          <w:szCs w:val="28"/>
        </w:rPr>
        <w:t xml:space="preserve">виконавчий комітет </w:t>
      </w:r>
      <w:r>
        <w:rPr>
          <w:rFonts w:ascii="Times New Roman" w:hAnsi="Times New Roman"/>
          <w:sz w:val="28"/>
          <w:szCs w:val="28"/>
        </w:rPr>
        <w:t xml:space="preserve">Брагинівської </w:t>
      </w:r>
      <w:r w:rsidRPr="008A5EB8">
        <w:rPr>
          <w:rFonts w:ascii="Times New Roman" w:hAnsi="Times New Roman"/>
          <w:sz w:val="28"/>
          <w:szCs w:val="28"/>
        </w:rPr>
        <w:t>сільської ради</w:t>
      </w:r>
      <w:r w:rsidR="000B1114">
        <w:rPr>
          <w:rFonts w:ascii="Times New Roman" w:hAnsi="Times New Roman"/>
          <w:sz w:val="28"/>
          <w:szCs w:val="28"/>
        </w:rPr>
        <w:t xml:space="preserve"> </w:t>
      </w:r>
      <w:r w:rsidRPr="008A5EB8">
        <w:rPr>
          <w:rFonts w:ascii="Times New Roman" w:hAnsi="Times New Roman"/>
          <w:b/>
          <w:sz w:val="28"/>
          <w:szCs w:val="28"/>
        </w:rPr>
        <w:t>вирішив: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E9E5986" w14:textId="5BDD5221" w:rsidR="000B1114" w:rsidRDefault="000B1114" w:rsidP="000B1114">
      <w:pPr>
        <w:pStyle w:val="ShapkaDocumentu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D3C4CB3" w14:textId="2F505F59" w:rsidR="007F7A0C" w:rsidRPr="00544E1A" w:rsidRDefault="000B1114" w:rsidP="000B1114">
      <w:pPr>
        <w:pStyle w:val="ShapkaDocumentu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4E1A">
        <w:rPr>
          <w:rFonts w:ascii="Times New Roman" w:hAnsi="Times New Roman"/>
          <w:sz w:val="28"/>
          <w:szCs w:val="28"/>
        </w:rPr>
        <w:t xml:space="preserve">Надати дозвіл </w:t>
      </w:r>
      <w:r w:rsidR="007F7A0C" w:rsidRPr="00544E1A">
        <w:rPr>
          <w:rFonts w:ascii="Times New Roman" w:hAnsi="Times New Roman"/>
          <w:sz w:val="28"/>
          <w:szCs w:val="28"/>
        </w:rPr>
        <w:t xml:space="preserve">гр. </w:t>
      </w:r>
      <w:r w:rsidR="0079565C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>Ветлянчук</w:t>
      </w:r>
      <w:r w:rsidR="0079565C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>у</w:t>
      </w:r>
      <w:r w:rsidR="0079565C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 xml:space="preserve"> Олександр</w:t>
      </w:r>
      <w:r w:rsidR="0079565C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>у</w:t>
      </w:r>
      <w:r w:rsidR="0079565C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 xml:space="preserve"> Іванович</w:t>
      </w:r>
      <w:r w:rsidR="0079565C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>у</w:t>
      </w:r>
      <w:r w:rsidR="0079565C" w:rsidRPr="00544E1A">
        <w:rPr>
          <w:color w:val="000000"/>
          <w:sz w:val="28"/>
          <w:szCs w:val="28"/>
        </w:rPr>
        <w:t xml:space="preserve"> </w:t>
      </w:r>
      <w:r w:rsidR="007F7A0C" w:rsidRPr="00544E1A">
        <w:rPr>
          <w:color w:val="000000"/>
          <w:sz w:val="28"/>
          <w:szCs w:val="28"/>
        </w:rPr>
        <w:t xml:space="preserve">на здійснення роздрібної торгівлі </w:t>
      </w:r>
      <w:r w:rsidR="007F7A0C" w:rsidRPr="00544E1A">
        <w:rPr>
          <w:sz w:val="28"/>
          <w:szCs w:val="28"/>
        </w:rPr>
        <w:t xml:space="preserve">овочами на території Брагинівської сільської ради, за адресою вул. Шкільна, </w:t>
      </w:r>
      <w:r w:rsidR="00E11D36">
        <w:rPr>
          <w:sz w:val="28"/>
          <w:szCs w:val="28"/>
        </w:rPr>
        <w:t>7</w:t>
      </w:r>
      <w:r w:rsidR="007F7A0C" w:rsidRPr="00544E1A">
        <w:rPr>
          <w:sz w:val="28"/>
          <w:szCs w:val="28"/>
        </w:rPr>
        <w:t xml:space="preserve"> с. Богинівка Синельниківського району Дніпропетровської області (біля будівлі </w:t>
      </w:r>
      <w:r w:rsidR="00E11D36">
        <w:rPr>
          <w:sz w:val="28"/>
          <w:szCs w:val="28"/>
        </w:rPr>
        <w:t>сільської ради</w:t>
      </w:r>
      <w:r w:rsidR="007F7A0C" w:rsidRPr="00544E1A">
        <w:rPr>
          <w:sz w:val="28"/>
          <w:szCs w:val="28"/>
        </w:rPr>
        <w:t xml:space="preserve">). </w:t>
      </w:r>
    </w:p>
    <w:p w14:paraId="03362093" w14:textId="45A40123" w:rsidR="00544E1A" w:rsidRPr="00544E1A" w:rsidRDefault="007F7A0C" w:rsidP="00544E1A">
      <w:pPr>
        <w:pStyle w:val="ShapkaDocumentu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4E1A">
        <w:rPr>
          <w:sz w:val="28"/>
          <w:szCs w:val="28"/>
        </w:rPr>
        <w:t xml:space="preserve">За погодженням з гр. </w:t>
      </w:r>
      <w:r w:rsidR="0079565C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>Ветлянчук</w:t>
      </w:r>
      <w:r w:rsidR="0079565C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>ом</w:t>
      </w:r>
      <w:r w:rsidR="0079565C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 xml:space="preserve"> Олександр</w:t>
      </w:r>
      <w:r w:rsidR="0079565C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>ом</w:t>
      </w:r>
      <w:r w:rsidR="0079565C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 xml:space="preserve"> Іванович</w:t>
      </w:r>
      <w:r w:rsidR="0079565C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>ем</w:t>
      </w:r>
      <w:r w:rsidR="0079565C" w:rsidRPr="00544E1A">
        <w:rPr>
          <w:color w:val="000000"/>
          <w:sz w:val="28"/>
          <w:szCs w:val="28"/>
        </w:rPr>
        <w:t xml:space="preserve"> </w:t>
      </w:r>
      <w:r w:rsidRPr="00544E1A">
        <w:rPr>
          <w:sz w:val="28"/>
          <w:szCs w:val="28"/>
        </w:rPr>
        <w:t>встановити режим роботи</w:t>
      </w:r>
      <w:r w:rsidR="00544E1A" w:rsidRPr="00544E1A">
        <w:rPr>
          <w:rFonts w:ascii="Times New Roman" w:hAnsi="Times New Roman"/>
          <w:sz w:val="28"/>
          <w:szCs w:val="28"/>
        </w:rPr>
        <w:t xml:space="preserve"> об’єкту торгівлі: понеділок – </w:t>
      </w:r>
      <w:r w:rsidR="0079565C">
        <w:rPr>
          <w:rFonts w:ascii="Times New Roman" w:hAnsi="Times New Roman"/>
          <w:sz w:val="28"/>
          <w:szCs w:val="28"/>
        </w:rPr>
        <w:t>п’ятниця</w:t>
      </w:r>
      <w:r w:rsidR="00544E1A" w:rsidRPr="00544E1A">
        <w:rPr>
          <w:rFonts w:ascii="Times New Roman" w:hAnsi="Times New Roman"/>
          <w:sz w:val="28"/>
          <w:szCs w:val="28"/>
        </w:rPr>
        <w:t xml:space="preserve"> з 8.00 год. до 14.00 год., без перерви на </w:t>
      </w:r>
      <w:r w:rsidR="00544E1A">
        <w:rPr>
          <w:rFonts w:ascii="Times New Roman" w:hAnsi="Times New Roman"/>
          <w:sz w:val="28"/>
          <w:szCs w:val="28"/>
        </w:rPr>
        <w:t xml:space="preserve">обід, </w:t>
      </w:r>
      <w:r w:rsidR="00544E1A" w:rsidRPr="00544E1A">
        <w:rPr>
          <w:rFonts w:ascii="Times New Roman" w:hAnsi="Times New Roman"/>
          <w:sz w:val="28"/>
          <w:szCs w:val="28"/>
        </w:rPr>
        <w:t xml:space="preserve">починаючи з </w:t>
      </w:r>
      <w:r w:rsidR="0079565C">
        <w:rPr>
          <w:rFonts w:ascii="Times New Roman" w:hAnsi="Times New Roman"/>
          <w:sz w:val="28"/>
          <w:szCs w:val="28"/>
        </w:rPr>
        <w:t xml:space="preserve">01 грудня </w:t>
      </w:r>
      <w:r w:rsidR="00544E1A" w:rsidRPr="00544E1A">
        <w:rPr>
          <w:sz w:val="28"/>
          <w:szCs w:val="28"/>
        </w:rPr>
        <w:t>202</w:t>
      </w:r>
      <w:r w:rsidR="0079565C">
        <w:rPr>
          <w:sz w:val="28"/>
          <w:szCs w:val="28"/>
        </w:rPr>
        <w:t>5</w:t>
      </w:r>
      <w:r w:rsidR="00544E1A" w:rsidRPr="00544E1A">
        <w:rPr>
          <w:sz w:val="28"/>
          <w:szCs w:val="28"/>
        </w:rPr>
        <w:t xml:space="preserve"> року по </w:t>
      </w:r>
      <w:r w:rsidR="0079565C">
        <w:rPr>
          <w:sz w:val="28"/>
          <w:szCs w:val="28"/>
        </w:rPr>
        <w:t>05</w:t>
      </w:r>
      <w:r w:rsidR="00544E1A" w:rsidRPr="00544E1A">
        <w:rPr>
          <w:sz w:val="28"/>
          <w:szCs w:val="28"/>
        </w:rPr>
        <w:t xml:space="preserve"> </w:t>
      </w:r>
      <w:r w:rsidR="0079565C">
        <w:rPr>
          <w:sz w:val="28"/>
          <w:szCs w:val="28"/>
        </w:rPr>
        <w:t>грудня</w:t>
      </w:r>
      <w:r w:rsidR="00544E1A" w:rsidRPr="00544E1A">
        <w:rPr>
          <w:sz w:val="28"/>
          <w:szCs w:val="28"/>
        </w:rPr>
        <w:t xml:space="preserve"> 202</w:t>
      </w:r>
      <w:r w:rsidR="0079565C">
        <w:rPr>
          <w:sz w:val="28"/>
          <w:szCs w:val="28"/>
        </w:rPr>
        <w:t>5</w:t>
      </w:r>
      <w:r w:rsidR="00544E1A" w:rsidRPr="00544E1A">
        <w:rPr>
          <w:sz w:val="28"/>
          <w:szCs w:val="28"/>
        </w:rPr>
        <w:t xml:space="preserve"> року.</w:t>
      </w:r>
    </w:p>
    <w:p w14:paraId="2BED646E" w14:textId="357B8114" w:rsidR="00855E35" w:rsidRPr="00544E1A" w:rsidRDefault="007F7A0C" w:rsidP="00544E1A">
      <w:pPr>
        <w:pStyle w:val="ShapkaDocumentu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4E1A">
        <w:rPr>
          <w:sz w:val="28"/>
          <w:szCs w:val="28"/>
        </w:rPr>
        <w:t xml:space="preserve">Зобов’язати </w:t>
      </w:r>
      <w:r w:rsidR="00544E1A" w:rsidRPr="00544E1A">
        <w:rPr>
          <w:sz w:val="28"/>
          <w:szCs w:val="28"/>
        </w:rPr>
        <w:t xml:space="preserve">гр. </w:t>
      </w:r>
      <w:r w:rsidR="0079565C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>Ветлянчук</w:t>
      </w:r>
      <w:r w:rsidR="0079565C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>а</w:t>
      </w:r>
      <w:r w:rsidR="0079565C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 xml:space="preserve"> Олександр</w:t>
      </w:r>
      <w:r w:rsidR="0079565C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>а</w:t>
      </w:r>
      <w:r w:rsidR="0079565C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 xml:space="preserve"> Іванович</w:t>
      </w:r>
      <w:r w:rsidR="0079565C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>а</w:t>
      </w:r>
      <w:r w:rsidR="0079565C" w:rsidRPr="00544E1A">
        <w:rPr>
          <w:color w:val="000000"/>
          <w:sz w:val="28"/>
          <w:szCs w:val="28"/>
        </w:rPr>
        <w:t xml:space="preserve"> </w:t>
      </w:r>
      <w:r w:rsidRPr="00544E1A">
        <w:rPr>
          <w:sz w:val="28"/>
          <w:szCs w:val="28"/>
        </w:rPr>
        <w:t xml:space="preserve">при здійсненні торгівельної діяльності дотримуватися правил торгівлі, слідкувати за дотриманням санітарного стану </w:t>
      </w:r>
      <w:r w:rsidR="00544E1A" w:rsidRPr="00544E1A">
        <w:rPr>
          <w:rFonts w:ascii="Times New Roman" w:hAnsi="Times New Roman"/>
          <w:sz w:val="28"/>
          <w:szCs w:val="28"/>
        </w:rPr>
        <w:t>прилеглої території.</w:t>
      </w:r>
    </w:p>
    <w:p w14:paraId="4EC9D652" w14:textId="77777777" w:rsidR="00544E1A" w:rsidRPr="00544E1A" w:rsidRDefault="0027047E" w:rsidP="00F622FF">
      <w:pPr>
        <w:pStyle w:val="ShapkaDocumentu"/>
        <w:numPr>
          <w:ilvl w:val="0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 w:rsidRPr="00544E1A">
        <w:rPr>
          <w:rFonts w:ascii="Times New Roman" w:hAnsi="Times New Roman"/>
          <w:sz w:val="28"/>
          <w:szCs w:val="28"/>
        </w:rPr>
        <w:t xml:space="preserve">Секретарю </w:t>
      </w:r>
      <w:r w:rsidR="00BD67C8" w:rsidRPr="00544E1A">
        <w:rPr>
          <w:rFonts w:ascii="Times New Roman" w:hAnsi="Times New Roman"/>
          <w:sz w:val="28"/>
          <w:szCs w:val="28"/>
        </w:rPr>
        <w:t>виконавчого комітету за</w:t>
      </w:r>
      <w:r w:rsidRPr="00544E1A">
        <w:rPr>
          <w:rFonts w:ascii="Times New Roman" w:hAnsi="Times New Roman"/>
          <w:sz w:val="28"/>
          <w:szCs w:val="28"/>
        </w:rPr>
        <w:t xml:space="preserve">безпечити оприлюднення рішення на офіційному сайті  </w:t>
      </w:r>
      <w:r w:rsidR="00BD67C8" w:rsidRPr="00544E1A">
        <w:rPr>
          <w:rFonts w:ascii="Times New Roman" w:hAnsi="Times New Roman"/>
          <w:sz w:val="28"/>
          <w:szCs w:val="28"/>
        </w:rPr>
        <w:t>Брагинівської сільської</w:t>
      </w:r>
      <w:r w:rsidRPr="00544E1A">
        <w:rPr>
          <w:rFonts w:ascii="Times New Roman" w:hAnsi="Times New Roman"/>
          <w:sz w:val="28"/>
          <w:szCs w:val="28"/>
        </w:rPr>
        <w:t xml:space="preserve"> ради</w:t>
      </w:r>
      <w:r w:rsidR="00544E1A">
        <w:rPr>
          <w:rFonts w:ascii="Times New Roman" w:hAnsi="Times New Roman"/>
          <w:sz w:val="28"/>
          <w:szCs w:val="28"/>
        </w:rPr>
        <w:t>.</w:t>
      </w:r>
    </w:p>
    <w:p w14:paraId="08078422" w14:textId="706F21B9" w:rsidR="00F622FF" w:rsidRPr="00544E1A" w:rsidRDefault="00BD67C8" w:rsidP="00544E1A">
      <w:pPr>
        <w:pStyle w:val="ShapkaDocumentu"/>
        <w:numPr>
          <w:ilvl w:val="0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 w:rsidRPr="00544E1A">
        <w:rPr>
          <w:rFonts w:ascii="Times New Roman" w:hAnsi="Times New Roman"/>
          <w:sz w:val="28"/>
          <w:szCs w:val="28"/>
        </w:rPr>
        <w:t xml:space="preserve"> </w:t>
      </w:r>
      <w:r w:rsidR="00F622FF" w:rsidRPr="00544E1A">
        <w:rPr>
          <w:sz w:val="28"/>
          <w:szCs w:val="28"/>
        </w:rPr>
        <w:t>Контроль за вико</w:t>
      </w:r>
      <w:r w:rsidR="00A040F6">
        <w:rPr>
          <w:sz w:val="28"/>
          <w:szCs w:val="28"/>
        </w:rPr>
        <w:t>на</w:t>
      </w:r>
      <w:r w:rsidR="00F622FF" w:rsidRPr="00544E1A">
        <w:rPr>
          <w:sz w:val="28"/>
          <w:szCs w:val="28"/>
        </w:rPr>
        <w:t xml:space="preserve">нням цього рішення залишаю за собою.               </w:t>
      </w:r>
    </w:p>
    <w:p w14:paraId="2364D423" w14:textId="77777777" w:rsidR="00F622FF" w:rsidRPr="007946BF" w:rsidRDefault="00F622FF" w:rsidP="00F622FF">
      <w:pPr>
        <w:rPr>
          <w:lang w:val="ru-RU" w:eastAsia="uk-UA"/>
        </w:rPr>
      </w:pPr>
      <w:r>
        <w:rPr>
          <w:bdr w:val="none" w:sz="0" w:space="0" w:color="auto" w:frame="1"/>
          <w:lang w:eastAsia="uk-UA"/>
        </w:rPr>
        <w:t> </w:t>
      </w:r>
    </w:p>
    <w:p w14:paraId="6E2AF6A3" w14:textId="77777777" w:rsidR="00F622FF" w:rsidRDefault="00F622FF" w:rsidP="00F622FF">
      <w:pPr>
        <w:rPr>
          <w:lang w:eastAsia="uk-UA"/>
        </w:rPr>
      </w:pPr>
      <w:r>
        <w:rPr>
          <w:bdr w:val="none" w:sz="0" w:space="0" w:color="auto" w:frame="1"/>
          <w:lang w:eastAsia="uk-UA"/>
        </w:rPr>
        <w:t> </w:t>
      </w:r>
    </w:p>
    <w:p w14:paraId="0144C6B3" w14:textId="77777777" w:rsidR="00F622FF" w:rsidRDefault="00F622FF" w:rsidP="00F622FF">
      <w:pPr>
        <w:rPr>
          <w:lang w:eastAsia="uk-UA"/>
        </w:rPr>
      </w:pPr>
      <w:r>
        <w:rPr>
          <w:bdr w:val="none" w:sz="0" w:space="0" w:color="auto" w:frame="1"/>
          <w:lang w:eastAsia="uk-UA"/>
        </w:rPr>
        <w:t> </w:t>
      </w:r>
      <w:r>
        <w:rPr>
          <w:lang w:eastAsia="uk-UA"/>
        </w:rPr>
        <w:t>Сільський голова                                                                             Василь СІНГУР</w:t>
      </w:r>
    </w:p>
    <w:p w14:paraId="468781B1" w14:textId="77777777" w:rsidR="00F622FF" w:rsidRDefault="00F622FF" w:rsidP="00F622FF">
      <w:pPr>
        <w:rPr>
          <w:lang w:eastAsia="uk-UA"/>
        </w:rPr>
      </w:pPr>
      <w:r>
        <w:rPr>
          <w:lang w:eastAsia="uk-UA"/>
        </w:rPr>
        <w:t xml:space="preserve">  </w:t>
      </w:r>
    </w:p>
    <w:p w14:paraId="578733C6" w14:textId="77777777" w:rsidR="00F622FF" w:rsidRDefault="00F622FF" w:rsidP="00F622FF">
      <w:r>
        <w:rPr>
          <w:lang w:eastAsia="uk-UA"/>
        </w:rPr>
        <w:t xml:space="preserve"> Секретар виконкому                                                             Світлана ЛЯХІМЕЦЬ</w:t>
      </w:r>
    </w:p>
    <w:p w14:paraId="78DA1B60" w14:textId="77777777" w:rsidR="00AF74CC" w:rsidRDefault="00AF74CC"/>
    <w:sectPr w:rsidR="00AF74CC" w:rsidSect="00BD67C8">
      <w:pgSz w:w="11906" w:h="16838"/>
      <w:pgMar w:top="1134" w:right="567" w:bottom="567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BE4A9720"/>
    <w:lvl w:ilvl="0">
      <w:start w:val="1"/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3001DC0"/>
    <w:multiLevelType w:val="hybridMultilevel"/>
    <w:tmpl w:val="84566470"/>
    <w:lvl w:ilvl="0" w:tplc="2F1E1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563F2E"/>
    <w:multiLevelType w:val="hybridMultilevel"/>
    <w:tmpl w:val="64BE42F2"/>
    <w:lvl w:ilvl="0" w:tplc="D2C8F19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B1C3C"/>
    <w:multiLevelType w:val="multilevel"/>
    <w:tmpl w:val="C4E072D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4" w15:restartNumberingAfterBreak="0">
    <w:nsid w:val="2D554317"/>
    <w:multiLevelType w:val="hybridMultilevel"/>
    <w:tmpl w:val="DE26E84A"/>
    <w:lvl w:ilvl="0" w:tplc="214A7BE0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14A7BE0">
      <w:start w:val="1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1675C"/>
    <w:multiLevelType w:val="hybridMultilevel"/>
    <w:tmpl w:val="84566470"/>
    <w:lvl w:ilvl="0" w:tplc="2F1E1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68889962">
    <w:abstractNumId w:val="3"/>
  </w:num>
  <w:num w:numId="2" w16cid:durableId="739862971">
    <w:abstractNumId w:val="4"/>
  </w:num>
  <w:num w:numId="3" w16cid:durableId="1409158270">
    <w:abstractNumId w:val="2"/>
  </w:num>
  <w:num w:numId="4" w16cid:durableId="1352612686">
    <w:abstractNumId w:val="5"/>
  </w:num>
  <w:num w:numId="5" w16cid:durableId="1287782759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eastAsia="Times New Roman" w:hAnsi="Times New Roman CYR" w:cs="Times New Roman CYR"/>
        </w:rPr>
      </w:lvl>
    </w:lvlOverride>
  </w:num>
  <w:num w:numId="6" w16cid:durableId="414283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2FF"/>
    <w:rsid w:val="000017C6"/>
    <w:rsid w:val="00007BD8"/>
    <w:rsid w:val="00011D16"/>
    <w:rsid w:val="000B1114"/>
    <w:rsid w:val="00136942"/>
    <w:rsid w:val="001737C3"/>
    <w:rsid w:val="001E4178"/>
    <w:rsid w:val="00241B8A"/>
    <w:rsid w:val="0027047E"/>
    <w:rsid w:val="002B466B"/>
    <w:rsid w:val="003C3273"/>
    <w:rsid w:val="00431BA4"/>
    <w:rsid w:val="004714BA"/>
    <w:rsid w:val="004918BF"/>
    <w:rsid w:val="004D3695"/>
    <w:rsid w:val="00544E1A"/>
    <w:rsid w:val="00563853"/>
    <w:rsid w:val="00666056"/>
    <w:rsid w:val="0079565C"/>
    <w:rsid w:val="007F7A0C"/>
    <w:rsid w:val="00855E35"/>
    <w:rsid w:val="00876A5C"/>
    <w:rsid w:val="008A026F"/>
    <w:rsid w:val="00A040F6"/>
    <w:rsid w:val="00A85644"/>
    <w:rsid w:val="00AF74CC"/>
    <w:rsid w:val="00BD67C8"/>
    <w:rsid w:val="00C51501"/>
    <w:rsid w:val="00C60087"/>
    <w:rsid w:val="00D3691D"/>
    <w:rsid w:val="00D43E75"/>
    <w:rsid w:val="00E11D36"/>
    <w:rsid w:val="00E433AD"/>
    <w:rsid w:val="00EB6268"/>
    <w:rsid w:val="00F6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5ADB"/>
  <w15:docId w15:val="{0010FDAA-BE0C-4512-A1F7-3AB66170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2FF"/>
    <w:pPr>
      <w:spacing w:after="0" w:line="240" w:lineRule="auto"/>
    </w:pPr>
    <w:rPr>
      <w:rFonts w:ascii="Times New Roman" w:eastAsia="SimSun" w:hAnsi="Times New Roman" w:cs="Times New Roman"/>
      <w:noProof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ндарт"/>
    <w:rsid w:val="00F622FF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hapkaDocumentu">
    <w:name w:val="Shapka Documentu"/>
    <w:basedOn w:val="a"/>
    <w:rsid w:val="00F622FF"/>
    <w:pPr>
      <w:keepNext/>
      <w:keepLines/>
      <w:spacing w:after="240"/>
      <w:ind w:left="3969"/>
      <w:jc w:val="center"/>
    </w:pPr>
    <w:rPr>
      <w:rFonts w:ascii="Antiqua" w:eastAsia="Times New Roman" w:hAnsi="Antiqua"/>
      <w:noProof w:val="0"/>
      <w:sz w:val="26"/>
      <w:szCs w:val="20"/>
    </w:rPr>
  </w:style>
  <w:style w:type="character" w:customStyle="1" w:styleId="rvts23">
    <w:name w:val="rvts23"/>
    <w:rsid w:val="00F622FF"/>
  </w:style>
  <w:style w:type="paragraph" w:styleId="a4">
    <w:name w:val="List Paragraph"/>
    <w:basedOn w:val="a"/>
    <w:uiPriority w:val="34"/>
    <w:qFormat/>
    <w:rsid w:val="0027047E"/>
    <w:pPr>
      <w:ind w:left="720"/>
      <w:contextualSpacing/>
    </w:pPr>
    <w:rPr>
      <w:rFonts w:eastAsia="Times New Roman"/>
      <w:noProof w:val="0"/>
      <w:sz w:val="24"/>
    </w:rPr>
  </w:style>
  <w:style w:type="paragraph" w:styleId="a5">
    <w:name w:val="Normal (Web)"/>
    <w:basedOn w:val="a"/>
    <w:unhideWhenUsed/>
    <w:rsid w:val="0027047E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HTML1">
    <w:name w:val="Стандартный HTML1"/>
    <w:basedOn w:val="a"/>
    <w:rsid w:val="00BD67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noProof w:val="0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Світлана Ляхімець</cp:lastModifiedBy>
  <cp:revision>29</cp:revision>
  <cp:lastPrinted>2023-11-24T11:46:00Z</cp:lastPrinted>
  <dcterms:created xsi:type="dcterms:W3CDTF">2023-05-16T10:19:00Z</dcterms:created>
  <dcterms:modified xsi:type="dcterms:W3CDTF">2025-12-01T09:51:00Z</dcterms:modified>
</cp:coreProperties>
</file>